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FD43" w14:textId="08EDCE0E" w:rsidR="003F3EAD" w:rsidRDefault="003F3EAD" w:rsidP="00BB11E8">
      <w:pPr>
        <w:jc w:val="center"/>
        <w:rPr>
          <w:rFonts w:ascii="华文仿宋" w:eastAsia="华文仿宋" w:hAnsi="华文仿宋"/>
          <w:b/>
          <w:bCs/>
          <w:sz w:val="30"/>
          <w:szCs w:val="30"/>
        </w:rPr>
      </w:pPr>
      <w:r>
        <w:rPr>
          <w:rFonts w:ascii="华文仿宋" w:eastAsia="华文仿宋" w:hAnsi="华文仿宋" w:hint="eastAsia"/>
          <w:b/>
          <w:bCs/>
          <w:sz w:val="30"/>
          <w:szCs w:val="30"/>
        </w:rPr>
        <w:t>重庆网丛网络科技有限公司（</w:t>
      </w:r>
      <w:r w:rsidR="00A00CB3" w:rsidRPr="00BB11E8">
        <w:rPr>
          <w:rFonts w:ascii="华文仿宋" w:eastAsia="华文仿宋" w:hAnsi="华文仿宋" w:hint="eastAsia"/>
          <w:b/>
          <w:bCs/>
          <w:sz w:val="30"/>
          <w:szCs w:val="30"/>
        </w:rPr>
        <w:t>热网数据中心</w:t>
      </w:r>
      <w:r>
        <w:rPr>
          <w:rFonts w:ascii="华文仿宋" w:eastAsia="华文仿宋" w:hAnsi="华文仿宋" w:hint="eastAsia"/>
          <w:b/>
          <w:bCs/>
          <w:sz w:val="30"/>
          <w:szCs w:val="30"/>
        </w:rPr>
        <w:t>）</w:t>
      </w:r>
    </w:p>
    <w:p w14:paraId="696FE9BA" w14:textId="71BFA843" w:rsidR="00537095" w:rsidRPr="00BB11E8" w:rsidRDefault="00A00CB3" w:rsidP="00BB11E8">
      <w:pPr>
        <w:jc w:val="center"/>
        <w:rPr>
          <w:rFonts w:ascii="华文仿宋" w:eastAsia="华文仿宋" w:hAnsi="华文仿宋" w:hint="eastAsia"/>
          <w:b/>
          <w:bCs/>
          <w:sz w:val="30"/>
          <w:szCs w:val="30"/>
        </w:rPr>
      </w:pPr>
      <w:r w:rsidRPr="00BB11E8">
        <w:rPr>
          <w:rFonts w:ascii="华文仿宋" w:eastAsia="华文仿宋" w:hAnsi="华文仿宋" w:hint="eastAsia"/>
          <w:b/>
          <w:bCs/>
          <w:sz w:val="30"/>
          <w:szCs w:val="30"/>
        </w:rPr>
        <w:t>互联网公约倡议书</w:t>
      </w:r>
    </w:p>
    <w:p w14:paraId="7ACEC7B0" w14:textId="38C0FB0C" w:rsidR="00A00CB3" w:rsidRPr="00BB11E8" w:rsidRDefault="00A00CB3">
      <w:pPr>
        <w:rPr>
          <w:rFonts w:ascii="华文仿宋" w:eastAsia="华文仿宋" w:hAnsi="华文仿宋" w:hint="eastAsia"/>
          <w:sz w:val="24"/>
          <w:szCs w:val="24"/>
        </w:rPr>
      </w:pPr>
      <w:r w:rsidRPr="00BB11E8">
        <w:rPr>
          <w:rFonts w:ascii="华文仿宋" w:eastAsia="华文仿宋" w:hAnsi="华文仿宋" w:hint="eastAsia"/>
          <w:sz w:val="24"/>
          <w:szCs w:val="24"/>
        </w:rPr>
        <w:t>尊敬的各位</w:t>
      </w:r>
      <w:r w:rsidR="003F3EAD">
        <w:rPr>
          <w:rFonts w:ascii="华文仿宋" w:eastAsia="华文仿宋" w:hAnsi="华文仿宋" w:hint="eastAsia"/>
          <w:sz w:val="24"/>
          <w:szCs w:val="24"/>
        </w:rPr>
        <w:t>用</w:t>
      </w:r>
      <w:r w:rsidRPr="00BB11E8">
        <w:rPr>
          <w:rFonts w:ascii="华文仿宋" w:eastAsia="华文仿宋" w:hAnsi="华文仿宋" w:hint="eastAsia"/>
          <w:sz w:val="24"/>
          <w:szCs w:val="24"/>
        </w:rPr>
        <w:t>户与合作伙伴：</w:t>
      </w:r>
    </w:p>
    <w:p w14:paraId="5F6B9284" w14:textId="4F91F603" w:rsidR="003F3EAD" w:rsidRPr="003F3EAD" w:rsidRDefault="003F3EAD" w:rsidP="003F3EAD">
      <w:pPr>
        <w:ind w:firstLineChars="177" w:firstLine="425"/>
        <w:rPr>
          <w:rFonts w:ascii="华文仿宋" w:eastAsia="华文仿宋" w:hAnsi="华文仿宋"/>
          <w:sz w:val="24"/>
          <w:szCs w:val="24"/>
        </w:rPr>
      </w:pPr>
      <w:r w:rsidRPr="003F3EAD">
        <w:rPr>
          <w:rFonts w:ascii="华文仿宋" w:eastAsia="华文仿宋" w:hAnsi="华文仿宋" w:hint="eastAsia"/>
          <w:sz w:val="24"/>
          <w:szCs w:val="24"/>
        </w:rPr>
        <w:t>为更好组织开展网络文明活动，大力推进网络文明建设，引导广大</w:t>
      </w:r>
      <w:r>
        <w:rPr>
          <w:rFonts w:ascii="华文仿宋" w:eastAsia="华文仿宋" w:hAnsi="华文仿宋" w:hint="eastAsia"/>
          <w:sz w:val="24"/>
          <w:szCs w:val="24"/>
        </w:rPr>
        <w:t>互联网用户</w:t>
      </w:r>
      <w:r w:rsidRPr="003F3EAD">
        <w:rPr>
          <w:rFonts w:ascii="华文仿宋" w:eastAsia="华文仿宋" w:hAnsi="华文仿宋" w:hint="eastAsia"/>
          <w:sz w:val="24"/>
          <w:szCs w:val="24"/>
        </w:rPr>
        <w:t>践行网络文明规范、提升网络文明素养、提高网络安全防范意识、携手共建共享天朗气清的网络精神家园，</w:t>
      </w:r>
      <w:r>
        <w:rPr>
          <w:rFonts w:ascii="华文仿宋" w:eastAsia="华文仿宋" w:hAnsi="华文仿宋" w:hint="eastAsia"/>
          <w:sz w:val="24"/>
          <w:szCs w:val="24"/>
        </w:rPr>
        <w:t>重庆网丛网络科技有限</w:t>
      </w:r>
      <w:r w:rsidRPr="003F3EAD">
        <w:rPr>
          <w:rFonts w:ascii="华文仿宋" w:eastAsia="华文仿宋" w:hAnsi="华文仿宋" w:hint="eastAsia"/>
          <w:sz w:val="24"/>
          <w:szCs w:val="24"/>
        </w:rPr>
        <w:t>公司向</w:t>
      </w:r>
      <w:r>
        <w:rPr>
          <w:rFonts w:ascii="华文仿宋" w:eastAsia="华文仿宋" w:hAnsi="华文仿宋" w:hint="eastAsia"/>
          <w:sz w:val="24"/>
          <w:szCs w:val="24"/>
        </w:rPr>
        <w:t>各位用户和合作伙伴</w:t>
      </w:r>
      <w:r w:rsidRPr="003F3EAD">
        <w:rPr>
          <w:rFonts w:ascii="华文仿宋" w:eastAsia="华文仿宋" w:hAnsi="华文仿宋" w:hint="eastAsia"/>
          <w:sz w:val="24"/>
          <w:szCs w:val="24"/>
        </w:rPr>
        <w:t>发起互联网平台公约倡议：</w:t>
      </w:r>
    </w:p>
    <w:p w14:paraId="3CE0AC51"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一、互联网平台倡导行为</w:t>
      </w:r>
    </w:p>
    <w:p w14:paraId="123F7B84" w14:textId="74D6EC90"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w:t>
      </w:r>
      <w:r>
        <w:rPr>
          <w:rFonts w:ascii="华文仿宋" w:eastAsia="华文仿宋" w:hAnsi="华文仿宋" w:hint="eastAsia"/>
          <w:sz w:val="24"/>
          <w:szCs w:val="24"/>
        </w:rPr>
        <w:t>我们</w:t>
      </w:r>
      <w:r w:rsidRPr="003F3EAD">
        <w:rPr>
          <w:rFonts w:ascii="华文仿宋" w:eastAsia="华文仿宋" w:hAnsi="华文仿宋" w:hint="eastAsia"/>
          <w:sz w:val="24"/>
          <w:szCs w:val="24"/>
        </w:rPr>
        <w:t>呼吁建立平等友爱的网络社区，尊重网络社区内的其他用户。关爱未成年人群体，关照老年人群体，尊重性别平等；不攻击、谩骂、侮辱、诽谤、歧视他人，不侵犯他人合法权益，传递温暖和谐的社区氛围；</w:t>
      </w:r>
    </w:p>
    <w:p w14:paraId="2872337F"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2、我们鼓励原创、优质的内容。建议减少拼接网络图片、粗劣特效、无实质性的内容；创作画风清晰、完整度高和观赏性强的作品；</w:t>
      </w:r>
    </w:p>
    <w:p w14:paraId="402E5FFC" w14:textId="0530E3FD"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3、我们提倡记录美好生活，表达真实的自己。建议</w:t>
      </w:r>
      <w:r>
        <w:rPr>
          <w:rFonts w:ascii="华文仿宋" w:eastAsia="华文仿宋" w:hAnsi="华文仿宋" w:hint="eastAsia"/>
          <w:sz w:val="24"/>
          <w:szCs w:val="24"/>
        </w:rPr>
        <w:t>由</w:t>
      </w:r>
      <w:r w:rsidRPr="003F3EAD">
        <w:rPr>
          <w:rFonts w:ascii="华文仿宋" w:eastAsia="华文仿宋" w:hAnsi="华文仿宋" w:hint="eastAsia"/>
          <w:sz w:val="24"/>
          <w:szCs w:val="24"/>
        </w:rPr>
        <w:t>真人出镜或讲解，避免虚假做作、卖惨博人眼球的</w:t>
      </w:r>
      <w:r>
        <w:rPr>
          <w:rFonts w:ascii="华文仿宋" w:eastAsia="华文仿宋" w:hAnsi="华文仿宋" w:hint="eastAsia"/>
          <w:sz w:val="24"/>
          <w:szCs w:val="24"/>
        </w:rPr>
        <w:t>虚伪作假</w:t>
      </w:r>
      <w:r w:rsidRPr="003F3EAD">
        <w:rPr>
          <w:rFonts w:ascii="华文仿宋" w:eastAsia="华文仿宋" w:hAnsi="华文仿宋" w:hint="eastAsia"/>
          <w:sz w:val="24"/>
          <w:szCs w:val="24"/>
        </w:rPr>
        <w:t>行为；</w:t>
      </w:r>
      <w:r w:rsidRPr="003F3EAD">
        <w:rPr>
          <w:rFonts w:ascii="华文仿宋" w:eastAsia="华文仿宋" w:hAnsi="华文仿宋" w:hint="eastAsia"/>
          <w:sz w:val="24"/>
          <w:szCs w:val="24"/>
        </w:rPr>
        <w:t xml:space="preserve"> </w:t>
      </w:r>
    </w:p>
    <w:p w14:paraId="4E252003" w14:textId="0AA09C92"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4、我们建议</w:t>
      </w:r>
      <w:r>
        <w:rPr>
          <w:rFonts w:ascii="华文仿宋" w:eastAsia="华文仿宋" w:hAnsi="华文仿宋" w:hint="eastAsia"/>
          <w:sz w:val="24"/>
          <w:szCs w:val="24"/>
        </w:rPr>
        <w:t>各位客</w:t>
      </w:r>
      <w:r w:rsidRPr="003F3EAD">
        <w:rPr>
          <w:rFonts w:ascii="华文仿宋" w:eastAsia="华文仿宋" w:hAnsi="华文仿宋" w:hint="eastAsia"/>
          <w:sz w:val="24"/>
          <w:szCs w:val="24"/>
        </w:rPr>
        <w:t>户重视文字的正确使用，避免出现错别字、拼音首字母缩写，自觉遵守语言文字规范；</w:t>
      </w:r>
    </w:p>
    <w:p w14:paraId="0149E84A"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5、我们倡导尊重劳动成果、勤俭节约、合理饮食，避免炫耀超高消费、反对餐饮浪费；</w:t>
      </w:r>
    </w:p>
    <w:p w14:paraId="0B610028" w14:textId="661D4591"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6、请敬畏生</w:t>
      </w:r>
      <w:r>
        <w:rPr>
          <w:rFonts w:ascii="华文仿宋" w:eastAsia="华文仿宋" w:hAnsi="华文仿宋" w:hint="eastAsia"/>
          <w:sz w:val="24"/>
          <w:szCs w:val="24"/>
        </w:rPr>
        <w:t>灵</w:t>
      </w:r>
      <w:r w:rsidRPr="003F3EAD">
        <w:rPr>
          <w:rFonts w:ascii="华文仿宋" w:eastAsia="华文仿宋" w:hAnsi="华文仿宋" w:hint="eastAsia"/>
          <w:sz w:val="24"/>
          <w:szCs w:val="24"/>
        </w:rPr>
        <w:t>，反对捕杀、盗采珍稀野生动植物，拒绝养殖和食用野生动植物。关爱动物，不虐待、猎杀、交易活体动物；</w:t>
      </w:r>
    </w:p>
    <w:p w14:paraId="234FA486" w14:textId="1F97A623"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7、我们建议</w:t>
      </w:r>
      <w:r>
        <w:rPr>
          <w:rFonts w:ascii="华文仿宋" w:eastAsia="华文仿宋" w:hAnsi="华文仿宋" w:hint="eastAsia"/>
          <w:sz w:val="24"/>
          <w:szCs w:val="24"/>
        </w:rPr>
        <w:t>各位客</w:t>
      </w:r>
      <w:r w:rsidRPr="003F3EAD">
        <w:rPr>
          <w:rFonts w:ascii="华文仿宋" w:eastAsia="华文仿宋" w:hAnsi="华文仿宋" w:hint="eastAsia"/>
          <w:sz w:val="24"/>
          <w:szCs w:val="24"/>
        </w:rPr>
        <w:t>户提高网络安全防范意识，对网络交友诱导赌博、贷款、返利、中奖、网络兼职点赞员等网络诈骗行为提高警惕，如有异常可随时向</w:t>
      </w:r>
      <w:r>
        <w:rPr>
          <w:rFonts w:ascii="华文仿宋" w:eastAsia="华文仿宋" w:hAnsi="华文仿宋" w:hint="eastAsia"/>
          <w:sz w:val="24"/>
          <w:szCs w:val="24"/>
        </w:rPr>
        <w:t>相关主管</w:t>
      </w:r>
      <w:r>
        <w:rPr>
          <w:rFonts w:ascii="华文仿宋" w:eastAsia="华文仿宋" w:hAnsi="华文仿宋" w:hint="eastAsia"/>
          <w:sz w:val="24"/>
          <w:szCs w:val="24"/>
        </w:rPr>
        <w:lastRenderedPageBreak/>
        <w:t>部门</w:t>
      </w:r>
      <w:r w:rsidRPr="003F3EAD">
        <w:rPr>
          <w:rFonts w:ascii="华文仿宋" w:eastAsia="华文仿宋" w:hAnsi="华文仿宋" w:hint="eastAsia"/>
          <w:sz w:val="24"/>
          <w:szCs w:val="24"/>
        </w:rPr>
        <w:t>网络平台举报；</w:t>
      </w:r>
    </w:p>
    <w:p w14:paraId="41676B2E"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8、我们鼓励用户发布经过科学论证的内容，不造谣、不传谣。我们鼓励经济、教育、医疗卫生、司法等专业人士通过平台认证发布权威真实的信息，分享行业知识，促进行业繁荣。</w:t>
      </w:r>
    </w:p>
    <w:p w14:paraId="37879246"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二、互联网平台不欢迎以下行为</w:t>
      </w:r>
    </w:p>
    <w:p w14:paraId="67035F65"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1、借助社会负面事件、敏感事件进行营销宣传；</w:t>
      </w:r>
    </w:p>
    <w:p w14:paraId="076F88FA"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2、发布易引发人身安全风险的内容：展示或实施危险行为，具有安全隐患的危险动作（包括但不限于：危险驾驶、燃烧柳絮、恶意整蛊他人或潜在的危险元素），含有安全隐患的玩具、道具；</w:t>
      </w:r>
    </w:p>
    <w:p w14:paraId="5CE685C8"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3、发布哗众取宠、恶意审丑等企图博眼球的不当行为；</w:t>
      </w:r>
    </w:p>
    <w:p w14:paraId="12A734E2"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4、发布刻意照搬、模仿他人创意和文案等同质化内容的行为。</w:t>
      </w:r>
    </w:p>
    <w:p w14:paraId="33A472CE"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三、互联网平台禁止以下行为</w:t>
      </w:r>
    </w:p>
    <w:p w14:paraId="46D52539"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（一）危害国家及社会安全</w:t>
      </w:r>
    </w:p>
    <w:p w14:paraId="7A01D41F"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1、反对宪法确定的基本原则的；</w:t>
      </w:r>
    </w:p>
    <w:p w14:paraId="33338FFD"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2、危害国家安全，泄露国家祕密，颠覆国家政权，破坏国家统一的；</w:t>
      </w:r>
    </w:p>
    <w:p w14:paraId="5C27B7F2"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3、损害国家形象，损害国家荣誉和利益的；</w:t>
      </w:r>
    </w:p>
    <w:p w14:paraId="7AC8B359"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4、煽动民族仇恨、民族歧视，破坏民族团结的；</w:t>
      </w:r>
    </w:p>
    <w:p w14:paraId="009567E1"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5、违背、破坏国家宗教政策，宣扬邪教、封建迷信、伪科学的；</w:t>
      </w:r>
    </w:p>
    <w:p w14:paraId="7EBED0AA"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6、煽动非法集会、结社、游行、示戚、聚众扰乱社会秩序，破坏社会稳定与公共安全的；</w:t>
      </w:r>
    </w:p>
    <w:p w14:paraId="79581738"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7、侮辱或者诽谤他人，侵害他人名誉、隐私和其他合法权益的；</w:t>
      </w:r>
    </w:p>
    <w:p w14:paraId="437FC8B0"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8、含有法律、行政法规和国家规定禁止的其他内容的。</w:t>
      </w:r>
    </w:p>
    <w:p w14:paraId="1842DFD5"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（二）开展、传播违法犯罪行为</w:t>
      </w:r>
    </w:p>
    <w:p w14:paraId="5891A453"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lastRenderedPageBreak/>
        <w:t>1、宣扬暴力、恐怖、极端主义，煽动实施暴力、恐怖、极端主义活动的；</w:t>
      </w:r>
    </w:p>
    <w:p w14:paraId="6659FBF6"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2、歪曲、丑化、亵渎、否定英雄烈士及其事迹和精神的；</w:t>
      </w:r>
    </w:p>
    <w:p w14:paraId="2523F738"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3、传播淫秽、色情、赌博、毒品、暴力、凶杀、恐怖、教唆犯罪等行为的；</w:t>
      </w:r>
    </w:p>
    <w:p w14:paraId="6FCFD391"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4、群架斗殴、欺凌新凌等违反治安管理内容的；</w:t>
      </w:r>
    </w:p>
    <w:p w14:paraId="12F452AC"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5、利用网络平台实施诈骗、传销、走私等违法犯罪行为的。</w:t>
      </w:r>
    </w:p>
    <w:p w14:paraId="421440AA"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（三）危及未成年人安全</w:t>
      </w:r>
    </w:p>
    <w:p w14:paraId="1E018BB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1、网络平台禁止任何下列损害未成年人身心健康和合法权益的行为和内容：</w:t>
      </w:r>
    </w:p>
    <w:p w14:paraId="3C5A53D5"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（1）涉及未成年人色情低俗的内容；</w:t>
      </w:r>
    </w:p>
    <w:p w14:paraId="704EF67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（2）涉及侵害未成年人身体、财产、人格、隐私的行为；</w:t>
      </w:r>
    </w:p>
    <w:p w14:paraId="2052C04D"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（3）涉及未成年不当行为的内容；</w:t>
      </w:r>
    </w:p>
    <w:p w14:paraId="21A807F1"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（4）涉及毒害未成年人身心健康和价值观的内容；</w:t>
      </w:r>
    </w:p>
    <w:p w14:paraId="46456458"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（5）涉及对未成年人产生潜在危险的行为；</w:t>
      </w:r>
    </w:p>
    <w:p w14:paraId="6F275BD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（6）涉及过度消费未成年人的内容；</w:t>
      </w:r>
    </w:p>
    <w:p w14:paraId="53FBE33C"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（7）其他影响未成年人生命财产安全、健康成长的行为和内容。</w:t>
      </w:r>
    </w:p>
    <w:p w14:paraId="01494640"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2、未成年人在网络平台注册帐号应当得到其监护人的同意，否则监护人可以通过合理方式通知网络平台处理相关帐号。</w:t>
      </w:r>
    </w:p>
    <w:p w14:paraId="7318A35E"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（四）涉及危险行为、易造成人身伤害</w:t>
      </w:r>
    </w:p>
    <w:p w14:paraId="13404E1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1、展现厌世、轻生情绪等悲观消极内容；</w:t>
      </w:r>
    </w:p>
    <w:p w14:paraId="250111B1"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2、展示自残、自虐、自杀行为，突出聚焦伤痕、伤疤、伤口等；</w:t>
      </w:r>
    </w:p>
    <w:p w14:paraId="35106966"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3、传播血腥暴力惊悚的游戏、图片、视频等引人不适的内容。</w:t>
      </w:r>
    </w:p>
    <w:p w14:paraId="51A84D70"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（五）违背诚信与真实性</w:t>
      </w:r>
    </w:p>
    <w:p w14:paraId="40AFA44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1、侵犯他人名誉权、肖像权、隐私权、专利权、著作权、商标权等合法权益；</w:t>
      </w:r>
    </w:p>
    <w:p w14:paraId="2D3EAC96"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2、未经授权使用他人商号、商标和标识；</w:t>
      </w:r>
    </w:p>
    <w:p w14:paraId="586FBA14"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lastRenderedPageBreak/>
        <w:t>3、散播虚假、谣言等不实、误导性信息；</w:t>
      </w:r>
    </w:p>
    <w:p w14:paraId="514264F6"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（六）传播不良价值观</w:t>
      </w:r>
    </w:p>
    <w:p w14:paraId="7B280715"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1、传播软色情、低俗或含有性暗示、性挑逗等易使人产生性联想的内容，展示庸俗、媚俗、低级趣味、粗俗文化；</w:t>
      </w:r>
    </w:p>
    <w:p w14:paraId="49A4A90A"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2、宣扬畸形的婚恋观，传播、开展情感操控课程；传播低俗婚闹等落后糟粕思想；</w:t>
      </w:r>
    </w:p>
    <w:p w14:paraId="4CF5BA93"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3、发布涉及地域、民族、种族、针对某一群体（残障人士等）恶搞、歧视类内容；</w:t>
      </w:r>
    </w:p>
    <w:p w14:paraId="0A03805C"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4、展示各类丧葬过程、丧葬场景，利用逝者炒作、博热度、蹭流量等卖惨内容；</w:t>
      </w:r>
    </w:p>
    <w:p w14:paraId="435FEC90"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5、宣扬炫冨、拜金主义，歪曲的利益观、金钱观，追崇奢靡腐朽的不良生活观念；</w:t>
      </w:r>
    </w:p>
    <w:p w14:paraId="5203316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6、不尊重他人隐私，传播未经当事人允许的偷拍；</w:t>
      </w:r>
    </w:p>
    <w:p w14:paraId="5F8BBF4B" w14:textId="77777777" w:rsidR="003F3EAD" w:rsidRPr="003F3EAD" w:rsidRDefault="003F3EAD" w:rsidP="003F3EAD">
      <w:pPr>
        <w:ind w:firstLineChars="177" w:firstLine="425"/>
        <w:rPr>
          <w:rFonts w:ascii="华文仿宋" w:eastAsia="华文仿宋" w:hAnsi="华文仿宋" w:hint="eastAsia"/>
          <w:sz w:val="24"/>
          <w:szCs w:val="24"/>
        </w:rPr>
      </w:pPr>
      <w:r w:rsidRPr="003F3EAD">
        <w:rPr>
          <w:rFonts w:ascii="华文仿宋" w:eastAsia="华文仿宋" w:hAnsi="华文仿宋" w:hint="eastAsia"/>
          <w:sz w:val="24"/>
          <w:szCs w:val="24"/>
        </w:rPr>
        <w:t>7、其他违反公序良俗、传播社会不文明现象的内容。</w:t>
      </w:r>
    </w:p>
    <w:p w14:paraId="73580F1F" w14:textId="58EB273D" w:rsidR="00A00CB3" w:rsidRDefault="003F3EAD" w:rsidP="003F3EAD">
      <w:pPr>
        <w:ind w:firstLineChars="177" w:firstLine="425"/>
        <w:rPr>
          <w:rFonts w:ascii="华文仿宋" w:eastAsia="华文仿宋" w:hAnsi="华文仿宋"/>
          <w:sz w:val="24"/>
          <w:szCs w:val="24"/>
        </w:rPr>
      </w:pPr>
      <w:r w:rsidRPr="003F3EAD">
        <w:rPr>
          <w:rFonts w:ascii="华文仿宋" w:eastAsia="华文仿宋" w:hAnsi="华文仿宋" w:hint="eastAsia"/>
          <w:sz w:val="24"/>
          <w:szCs w:val="24"/>
        </w:rPr>
        <w:t>网络同心，文明同行。</w:t>
      </w:r>
      <w:r w:rsidRPr="00BB11E8">
        <w:rPr>
          <w:rFonts w:ascii="华文仿宋" w:eastAsia="华文仿宋" w:hAnsi="华文仿宋" w:hint="eastAsia"/>
          <w:sz w:val="24"/>
          <w:szCs w:val="24"/>
        </w:rPr>
        <w:t>望</w:t>
      </w:r>
      <w:r>
        <w:rPr>
          <w:rFonts w:ascii="华文仿宋" w:eastAsia="华文仿宋" w:hAnsi="华文仿宋" w:hint="eastAsia"/>
          <w:sz w:val="24"/>
          <w:szCs w:val="24"/>
        </w:rPr>
        <w:t>各位</w:t>
      </w:r>
      <w:r w:rsidRPr="00BB11E8">
        <w:rPr>
          <w:rFonts w:ascii="华文仿宋" w:eastAsia="华文仿宋" w:hAnsi="华文仿宋" w:hint="eastAsia"/>
          <w:sz w:val="24"/>
          <w:szCs w:val="24"/>
        </w:rPr>
        <w:t>客户与合作伙伴与我</w:t>
      </w:r>
      <w:r>
        <w:rPr>
          <w:rFonts w:ascii="华文仿宋" w:eastAsia="华文仿宋" w:hAnsi="华文仿宋" w:hint="eastAsia"/>
          <w:sz w:val="24"/>
          <w:szCs w:val="24"/>
        </w:rPr>
        <w:t>们</w:t>
      </w:r>
      <w:r w:rsidRPr="00BB11E8">
        <w:rPr>
          <w:rFonts w:ascii="华文仿宋" w:eastAsia="华文仿宋" w:hAnsi="华文仿宋" w:hint="eastAsia"/>
          <w:sz w:val="24"/>
          <w:szCs w:val="24"/>
        </w:rPr>
        <w:t>共同</w:t>
      </w:r>
      <w:r w:rsidRPr="003F3EAD">
        <w:rPr>
          <w:rFonts w:ascii="华文仿宋" w:eastAsia="华文仿宋" w:hAnsi="华文仿宋" w:hint="eastAsia"/>
          <w:sz w:val="24"/>
          <w:szCs w:val="24"/>
        </w:rPr>
        <w:t>信守互联网平台公约，从现在做起，从我做起，提升网络文明素养，规范网络文明行为，争做网络法治的建设者、网络安全的践行者、网络秩序的维护者、网络文明的传播者，携手同心搭建文明网络，为</w:t>
      </w:r>
      <w:r>
        <w:rPr>
          <w:rFonts w:ascii="华文仿宋" w:eastAsia="华文仿宋" w:hAnsi="华文仿宋" w:hint="eastAsia"/>
          <w:sz w:val="24"/>
          <w:szCs w:val="24"/>
        </w:rPr>
        <w:t>互联网健康发展</w:t>
      </w:r>
      <w:r w:rsidRPr="003F3EAD">
        <w:rPr>
          <w:rFonts w:ascii="华文仿宋" w:eastAsia="华文仿宋" w:hAnsi="华文仿宋" w:hint="eastAsia"/>
          <w:sz w:val="24"/>
          <w:szCs w:val="24"/>
        </w:rPr>
        <w:t>贡献自己的力量！</w:t>
      </w:r>
    </w:p>
    <w:p w14:paraId="7059B07E" w14:textId="77777777" w:rsidR="003F3EAD" w:rsidRDefault="003F3EAD" w:rsidP="003F3EAD">
      <w:pPr>
        <w:ind w:firstLineChars="177" w:firstLine="425"/>
        <w:rPr>
          <w:rFonts w:ascii="华文仿宋" w:eastAsia="华文仿宋" w:hAnsi="华文仿宋"/>
          <w:sz w:val="24"/>
          <w:szCs w:val="24"/>
        </w:rPr>
      </w:pPr>
    </w:p>
    <w:p w14:paraId="6DA7FFA7" w14:textId="77777777" w:rsidR="003F3EAD" w:rsidRPr="00BB11E8" w:rsidRDefault="003F3EAD" w:rsidP="003F3EAD">
      <w:pPr>
        <w:ind w:firstLineChars="177" w:firstLine="425"/>
        <w:rPr>
          <w:rFonts w:ascii="华文仿宋" w:eastAsia="华文仿宋" w:hAnsi="华文仿宋" w:hint="eastAsia"/>
          <w:sz w:val="24"/>
          <w:szCs w:val="24"/>
        </w:rPr>
      </w:pPr>
    </w:p>
    <w:p w14:paraId="579E484D" w14:textId="73957B87" w:rsidR="00BB11E8" w:rsidRPr="00BB11E8" w:rsidRDefault="00BB11E8" w:rsidP="00BB11E8">
      <w:pPr>
        <w:ind w:firstLineChars="1890" w:firstLine="4536"/>
        <w:rPr>
          <w:rFonts w:ascii="华文仿宋" w:eastAsia="华文仿宋" w:hAnsi="华文仿宋" w:hint="eastAsia"/>
          <w:sz w:val="24"/>
          <w:szCs w:val="24"/>
        </w:rPr>
      </w:pPr>
      <w:r w:rsidRPr="00BB11E8">
        <w:rPr>
          <w:rFonts w:ascii="华文仿宋" w:eastAsia="华文仿宋" w:hAnsi="华文仿宋" w:hint="eastAsia"/>
          <w:sz w:val="24"/>
          <w:szCs w:val="24"/>
        </w:rPr>
        <w:t>重庆网丛网络科技有限公司</w:t>
      </w:r>
    </w:p>
    <w:p w14:paraId="45C3E875" w14:textId="56E6A744" w:rsidR="00BB11E8" w:rsidRPr="00BB11E8" w:rsidRDefault="00BB11E8" w:rsidP="00BB11E8">
      <w:pPr>
        <w:ind w:firstLineChars="1890" w:firstLine="4536"/>
        <w:rPr>
          <w:rFonts w:ascii="华文仿宋" w:eastAsia="华文仿宋" w:hAnsi="华文仿宋" w:hint="eastAsia"/>
          <w:sz w:val="24"/>
          <w:szCs w:val="24"/>
        </w:rPr>
      </w:pPr>
      <w:r w:rsidRPr="00BB11E8">
        <w:rPr>
          <w:rFonts w:ascii="华文仿宋" w:eastAsia="华文仿宋" w:hAnsi="华文仿宋"/>
          <w:sz w:val="24"/>
          <w:szCs w:val="24"/>
        </w:rPr>
        <w:t>2024年12月12日</w:t>
      </w:r>
    </w:p>
    <w:sectPr w:rsidR="00BB11E8" w:rsidRPr="00BB11E8" w:rsidSect="003F3EAD">
      <w:pgSz w:w="11906" w:h="16838"/>
      <w:pgMar w:top="1440" w:right="1558"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25F5" w14:textId="77777777" w:rsidR="00F91187" w:rsidRDefault="00F91187" w:rsidP="003F3EAD">
      <w:pPr>
        <w:rPr>
          <w:rFonts w:hint="eastAsia"/>
        </w:rPr>
      </w:pPr>
      <w:r>
        <w:separator/>
      </w:r>
    </w:p>
  </w:endnote>
  <w:endnote w:type="continuationSeparator" w:id="0">
    <w:p w14:paraId="5CDEBDB6" w14:textId="77777777" w:rsidR="00F91187" w:rsidRDefault="00F91187" w:rsidP="003F3E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3F2D" w14:textId="77777777" w:rsidR="00F91187" w:rsidRDefault="00F91187" w:rsidP="003F3EAD">
      <w:pPr>
        <w:rPr>
          <w:rFonts w:hint="eastAsia"/>
        </w:rPr>
      </w:pPr>
      <w:r>
        <w:separator/>
      </w:r>
    </w:p>
  </w:footnote>
  <w:footnote w:type="continuationSeparator" w:id="0">
    <w:p w14:paraId="09EF1AC7" w14:textId="77777777" w:rsidR="00F91187" w:rsidRDefault="00F91187" w:rsidP="003F3EA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20"/>
    <w:rsid w:val="003F3EAD"/>
    <w:rsid w:val="00537095"/>
    <w:rsid w:val="00664520"/>
    <w:rsid w:val="009013EC"/>
    <w:rsid w:val="00A00CB3"/>
    <w:rsid w:val="00AF6559"/>
    <w:rsid w:val="00BB11E8"/>
    <w:rsid w:val="00E342D6"/>
    <w:rsid w:val="00F9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0417"/>
  <w15:chartTrackingRefBased/>
  <w15:docId w15:val="{BCC725A1-A1BD-4E61-9EBE-130DE90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CB3"/>
    <w:rPr>
      <w:rFonts w:ascii="Times New Roman" w:hAnsi="Times New Roman" w:cs="Times New Roman"/>
      <w:sz w:val="24"/>
      <w:szCs w:val="24"/>
    </w:rPr>
  </w:style>
  <w:style w:type="paragraph" w:styleId="a4">
    <w:name w:val="header"/>
    <w:basedOn w:val="a"/>
    <w:link w:val="a5"/>
    <w:uiPriority w:val="99"/>
    <w:unhideWhenUsed/>
    <w:rsid w:val="003F3EAD"/>
    <w:pPr>
      <w:tabs>
        <w:tab w:val="center" w:pos="4153"/>
        <w:tab w:val="right" w:pos="8306"/>
      </w:tabs>
      <w:snapToGrid w:val="0"/>
      <w:jc w:val="center"/>
    </w:pPr>
    <w:rPr>
      <w:sz w:val="18"/>
      <w:szCs w:val="18"/>
    </w:rPr>
  </w:style>
  <w:style w:type="character" w:customStyle="1" w:styleId="a5">
    <w:name w:val="页眉 字符"/>
    <w:basedOn w:val="a0"/>
    <w:link w:val="a4"/>
    <w:uiPriority w:val="99"/>
    <w:rsid w:val="003F3EAD"/>
    <w:rPr>
      <w:sz w:val="18"/>
      <w:szCs w:val="18"/>
    </w:rPr>
  </w:style>
  <w:style w:type="paragraph" w:styleId="a6">
    <w:name w:val="footer"/>
    <w:basedOn w:val="a"/>
    <w:link w:val="a7"/>
    <w:uiPriority w:val="99"/>
    <w:unhideWhenUsed/>
    <w:rsid w:val="003F3EAD"/>
    <w:pPr>
      <w:tabs>
        <w:tab w:val="center" w:pos="4153"/>
        <w:tab w:val="right" w:pos="8306"/>
      </w:tabs>
      <w:snapToGrid w:val="0"/>
      <w:jc w:val="left"/>
    </w:pPr>
    <w:rPr>
      <w:sz w:val="18"/>
      <w:szCs w:val="18"/>
    </w:rPr>
  </w:style>
  <w:style w:type="character" w:customStyle="1" w:styleId="a7">
    <w:name w:val="页脚 字符"/>
    <w:basedOn w:val="a0"/>
    <w:link w:val="a6"/>
    <w:uiPriority w:val="99"/>
    <w:rsid w:val="003F3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02908">
      <w:bodyDiv w:val="1"/>
      <w:marLeft w:val="0"/>
      <w:marRight w:val="0"/>
      <w:marTop w:val="0"/>
      <w:marBottom w:val="0"/>
      <w:divBdr>
        <w:top w:val="none" w:sz="0" w:space="0" w:color="auto"/>
        <w:left w:val="none" w:sz="0" w:space="0" w:color="auto"/>
        <w:bottom w:val="none" w:sz="0" w:space="0" w:color="auto"/>
        <w:right w:val="none" w:sz="0" w:space="0" w:color="auto"/>
      </w:divBdr>
    </w:div>
    <w:div w:id="914582582">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0">
          <w:marLeft w:val="0"/>
          <w:marRight w:val="0"/>
          <w:marTop w:val="0"/>
          <w:marBottom w:val="0"/>
          <w:divBdr>
            <w:top w:val="none" w:sz="0" w:space="0" w:color="auto"/>
            <w:left w:val="none" w:sz="0" w:space="0" w:color="auto"/>
            <w:bottom w:val="none" w:sz="0" w:space="0" w:color="auto"/>
            <w:right w:val="none" w:sz="0" w:space="0" w:color="auto"/>
          </w:divBdr>
          <w:divsChild>
            <w:div w:id="14567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3366">
      <w:bodyDiv w:val="1"/>
      <w:marLeft w:val="0"/>
      <w:marRight w:val="0"/>
      <w:marTop w:val="0"/>
      <w:marBottom w:val="0"/>
      <w:divBdr>
        <w:top w:val="none" w:sz="0" w:space="0" w:color="auto"/>
        <w:left w:val="none" w:sz="0" w:space="0" w:color="auto"/>
        <w:bottom w:val="none" w:sz="0" w:space="0" w:color="auto"/>
        <w:right w:val="none" w:sz="0" w:space="0" w:color="auto"/>
      </w:divBdr>
      <w:divsChild>
        <w:div w:id="980691019">
          <w:marLeft w:val="0"/>
          <w:marRight w:val="0"/>
          <w:marTop w:val="0"/>
          <w:marBottom w:val="0"/>
          <w:divBdr>
            <w:top w:val="none" w:sz="0" w:space="0" w:color="auto"/>
            <w:left w:val="none" w:sz="0" w:space="0" w:color="auto"/>
            <w:bottom w:val="none" w:sz="0" w:space="0" w:color="auto"/>
            <w:right w:val="none" w:sz="0" w:space="0" w:color="auto"/>
          </w:divBdr>
          <w:divsChild>
            <w:div w:id="605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5</cp:revision>
  <dcterms:created xsi:type="dcterms:W3CDTF">2024-12-12T11:00:00Z</dcterms:created>
  <dcterms:modified xsi:type="dcterms:W3CDTF">2024-12-20T07:21:00Z</dcterms:modified>
</cp:coreProperties>
</file>